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1426" w14:textId="77777777" w:rsidR="00C677C5" w:rsidRPr="00172FF2" w:rsidRDefault="00C677C5" w:rsidP="00DA2D18">
      <w:pPr>
        <w:widowControl w:val="0"/>
        <w:autoSpaceDE w:val="0"/>
        <w:autoSpaceDN w:val="0"/>
        <w:adjustRightInd w:val="0"/>
        <w:rPr>
          <w:rFonts w:ascii="Open Sans" w:hAnsi="Open Sans" w:cs="Times"/>
          <w:b/>
          <w:sz w:val="32"/>
          <w:szCs w:val="32"/>
        </w:rPr>
      </w:pPr>
    </w:p>
    <w:p w14:paraId="123FF5B6" w14:textId="77777777" w:rsidR="00C677C5" w:rsidRPr="00172FF2" w:rsidRDefault="00C677C5" w:rsidP="00EC5C96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b/>
          <w:sz w:val="32"/>
          <w:szCs w:val="32"/>
        </w:rPr>
      </w:pPr>
    </w:p>
    <w:p w14:paraId="3AC1FCEB" w14:textId="77777777" w:rsidR="00EC5C96" w:rsidRPr="00172FF2" w:rsidRDefault="0079395E" w:rsidP="00EC5C96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b/>
          <w:sz w:val="32"/>
          <w:szCs w:val="32"/>
        </w:rPr>
      </w:pPr>
      <w:r w:rsidRPr="00172FF2">
        <w:rPr>
          <w:rFonts w:ascii="Open Sans" w:hAnsi="Open Sans" w:cs="Times"/>
          <w:b/>
          <w:sz w:val="32"/>
          <w:szCs w:val="32"/>
        </w:rPr>
        <w:t>INTERNATIONAL TRAINING COURSE</w:t>
      </w:r>
    </w:p>
    <w:p w14:paraId="3F1086E2" w14:textId="0DD99A5F" w:rsidR="0079395E" w:rsidRPr="00172FF2" w:rsidRDefault="00C677C5" w:rsidP="00EC5C96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b/>
          <w:sz w:val="32"/>
          <w:szCs w:val="32"/>
        </w:rPr>
      </w:pPr>
      <w:r w:rsidRPr="00172FF2">
        <w:rPr>
          <w:rFonts w:ascii="Open Sans" w:hAnsi="Open Sans" w:cs="Times"/>
          <w:b/>
          <w:sz w:val="32"/>
          <w:szCs w:val="32"/>
        </w:rPr>
        <w:t>2-10 July,</w:t>
      </w:r>
      <w:r w:rsidR="00A12322" w:rsidRPr="00172FF2">
        <w:rPr>
          <w:rFonts w:ascii="Open Sans" w:hAnsi="Open Sans" w:cs="Times"/>
          <w:b/>
          <w:sz w:val="32"/>
          <w:szCs w:val="32"/>
        </w:rPr>
        <w:t xml:space="preserve"> </w:t>
      </w:r>
      <w:proofErr w:type="spellStart"/>
      <w:r w:rsidR="00A12322" w:rsidRPr="00172FF2">
        <w:rPr>
          <w:rFonts w:ascii="Open Sans" w:hAnsi="Open Sans" w:cs="Times"/>
          <w:b/>
          <w:sz w:val="32"/>
          <w:szCs w:val="32"/>
        </w:rPr>
        <w:t>Codlea</w:t>
      </w:r>
      <w:proofErr w:type="spellEnd"/>
      <w:r w:rsidR="00A12322" w:rsidRPr="00172FF2">
        <w:rPr>
          <w:rFonts w:ascii="Open Sans" w:hAnsi="Open Sans" w:cs="Times"/>
          <w:b/>
          <w:sz w:val="32"/>
          <w:szCs w:val="32"/>
        </w:rPr>
        <w:t>,</w:t>
      </w:r>
      <w:r w:rsidR="0079395E" w:rsidRPr="00172FF2">
        <w:rPr>
          <w:rFonts w:ascii="Open Sans" w:hAnsi="Open Sans" w:cs="Times"/>
          <w:b/>
          <w:sz w:val="32"/>
          <w:szCs w:val="32"/>
        </w:rPr>
        <w:t xml:space="preserve"> Romania</w:t>
      </w:r>
    </w:p>
    <w:p w14:paraId="194396DB" w14:textId="77777777" w:rsidR="007B1FB4" w:rsidRPr="00172FF2" w:rsidRDefault="007B1FB4" w:rsidP="007B1FB4">
      <w:pPr>
        <w:rPr>
          <w:rFonts w:ascii="Open Sans" w:hAnsi="Open Sans" w:cs="Times"/>
          <w:sz w:val="26"/>
          <w:szCs w:val="26"/>
        </w:rPr>
      </w:pPr>
    </w:p>
    <w:p w14:paraId="65974ED4" w14:textId="77777777" w:rsidR="00172FF2" w:rsidRDefault="007B1FB4" w:rsidP="002C7F09">
      <w:pPr>
        <w:jc w:val="both"/>
        <w:rPr>
          <w:rFonts w:ascii="Open Sans" w:hAnsi="Open Sans" w:cs="Times"/>
          <w:sz w:val="26"/>
          <w:szCs w:val="26"/>
        </w:rPr>
      </w:pPr>
      <w:r w:rsidRPr="00172FF2">
        <w:rPr>
          <w:rFonts w:ascii="Open Sans" w:hAnsi="Open Sans" w:cs="Times"/>
          <w:sz w:val="26"/>
          <w:szCs w:val="26"/>
        </w:rPr>
        <w:t xml:space="preserve">The </w:t>
      </w:r>
      <w:r w:rsidR="002C7F09" w:rsidRPr="00172FF2">
        <w:rPr>
          <w:rFonts w:ascii="Open Sans" w:hAnsi="Open Sans" w:cs="Times"/>
          <w:sz w:val="26"/>
          <w:szCs w:val="26"/>
        </w:rPr>
        <w:t xml:space="preserve">training course </w:t>
      </w:r>
      <w:r w:rsidRPr="00172FF2">
        <w:rPr>
          <w:rFonts w:ascii="Open Sans" w:hAnsi="Open Sans" w:cs="Times"/>
          <w:sz w:val="26"/>
          <w:szCs w:val="26"/>
        </w:rPr>
        <w:t>is open for young people (</w:t>
      </w:r>
      <w:r w:rsidRPr="00172FF2">
        <w:rPr>
          <w:rFonts w:ascii="Open Sans" w:hAnsi="Open Sans" w:cs="Times"/>
          <w:b/>
          <w:sz w:val="26"/>
          <w:szCs w:val="26"/>
        </w:rPr>
        <w:t>between 18-30 years old</w:t>
      </w:r>
      <w:r w:rsidRPr="00172FF2">
        <w:rPr>
          <w:rFonts w:ascii="Open Sans" w:hAnsi="Open Sans" w:cs="Times"/>
          <w:sz w:val="26"/>
          <w:szCs w:val="26"/>
        </w:rPr>
        <w:t>), citizens of one</w:t>
      </w:r>
      <w:r w:rsidR="00172FF2">
        <w:rPr>
          <w:rFonts w:ascii="Open Sans" w:hAnsi="Open Sans" w:cs="Times"/>
          <w:sz w:val="26"/>
          <w:szCs w:val="26"/>
        </w:rPr>
        <w:t xml:space="preserve"> of the participating countries:</w:t>
      </w:r>
    </w:p>
    <w:p w14:paraId="484EC888" w14:textId="77777777" w:rsidR="001E0B54" w:rsidRDefault="001E0B54" w:rsidP="002C7F09">
      <w:pPr>
        <w:jc w:val="both"/>
        <w:rPr>
          <w:rFonts w:ascii="Open Sans" w:hAnsi="Open Sans" w:cs="Times"/>
          <w:sz w:val="26"/>
          <w:szCs w:val="26"/>
        </w:rPr>
      </w:pPr>
    </w:p>
    <w:p w14:paraId="45DFD438" w14:textId="733E03FA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Romania</w:t>
      </w:r>
    </w:p>
    <w:p w14:paraId="6266098E" w14:textId="78426CF6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Slovenia</w:t>
      </w:r>
    </w:p>
    <w:p w14:paraId="55593333" w14:textId="6CA8EB17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Bulgaria</w:t>
      </w:r>
    </w:p>
    <w:p w14:paraId="688326B6" w14:textId="3C5DCA50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Greece</w:t>
      </w:r>
    </w:p>
    <w:p w14:paraId="2EDAA2D3" w14:textId="7E87D306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France</w:t>
      </w:r>
    </w:p>
    <w:p w14:paraId="24188BEF" w14:textId="0B33804D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Nepal</w:t>
      </w:r>
    </w:p>
    <w:p w14:paraId="5A51315A" w14:textId="2EF21C3A" w:rsidR="00172FF2" w:rsidRDefault="007B1FB4" w:rsidP="001E0B54">
      <w:pPr>
        <w:jc w:val="center"/>
        <w:rPr>
          <w:rFonts w:ascii="Open Sans" w:hAnsi="Open Sans" w:cs="Times"/>
          <w:b/>
          <w:sz w:val="26"/>
          <w:szCs w:val="26"/>
        </w:rPr>
      </w:pPr>
      <w:r w:rsidRPr="00172FF2">
        <w:rPr>
          <w:rFonts w:ascii="Open Sans" w:hAnsi="Open Sans" w:cs="Times"/>
          <w:b/>
          <w:sz w:val="26"/>
          <w:szCs w:val="26"/>
        </w:rPr>
        <w:t>Philip</w:t>
      </w:r>
      <w:r w:rsidR="00266ED5" w:rsidRPr="00172FF2">
        <w:rPr>
          <w:rFonts w:ascii="Open Sans" w:hAnsi="Open Sans" w:cs="Times"/>
          <w:b/>
          <w:sz w:val="26"/>
          <w:szCs w:val="26"/>
        </w:rPr>
        <w:t>p</w:t>
      </w:r>
      <w:r w:rsidRPr="00172FF2">
        <w:rPr>
          <w:rFonts w:ascii="Open Sans" w:hAnsi="Open Sans" w:cs="Times"/>
          <w:b/>
          <w:sz w:val="26"/>
          <w:szCs w:val="26"/>
        </w:rPr>
        <w:t>in</w:t>
      </w:r>
      <w:r w:rsidR="001E0B54">
        <w:rPr>
          <w:rFonts w:ascii="Open Sans" w:hAnsi="Open Sans" w:cs="Times"/>
          <w:b/>
          <w:sz w:val="26"/>
          <w:szCs w:val="26"/>
        </w:rPr>
        <w:t>es</w:t>
      </w:r>
    </w:p>
    <w:p w14:paraId="45E49622" w14:textId="2090F95B" w:rsidR="00172FF2" w:rsidRDefault="001E0B54" w:rsidP="001E0B54">
      <w:pPr>
        <w:jc w:val="center"/>
        <w:rPr>
          <w:rFonts w:ascii="Open Sans" w:hAnsi="Open Sans" w:cs="Times"/>
          <w:b/>
          <w:sz w:val="26"/>
          <w:szCs w:val="26"/>
        </w:rPr>
      </w:pPr>
      <w:r>
        <w:rPr>
          <w:rFonts w:ascii="Open Sans" w:hAnsi="Open Sans" w:cs="Times"/>
          <w:b/>
          <w:sz w:val="26"/>
          <w:szCs w:val="26"/>
        </w:rPr>
        <w:t>Thailand</w:t>
      </w:r>
    </w:p>
    <w:p w14:paraId="11E74C5A" w14:textId="77777777" w:rsidR="001E0B54" w:rsidRDefault="007B1FB4" w:rsidP="001E0B54">
      <w:pPr>
        <w:jc w:val="center"/>
        <w:rPr>
          <w:rFonts w:ascii="Open Sans" w:hAnsi="Open Sans" w:cs="Times"/>
          <w:sz w:val="26"/>
          <w:szCs w:val="26"/>
        </w:rPr>
      </w:pPr>
      <w:r w:rsidRPr="00172FF2">
        <w:rPr>
          <w:rFonts w:ascii="Open Sans" w:hAnsi="Open Sans" w:cs="Times"/>
          <w:b/>
          <w:sz w:val="26"/>
          <w:szCs w:val="26"/>
        </w:rPr>
        <w:t>Vietnam</w:t>
      </w:r>
    </w:p>
    <w:p w14:paraId="5C706587" w14:textId="77777777" w:rsidR="001E0B54" w:rsidRDefault="001E0B54" w:rsidP="002C7F09">
      <w:pPr>
        <w:jc w:val="both"/>
        <w:rPr>
          <w:rFonts w:ascii="Open Sans" w:hAnsi="Open Sans" w:cs="Times"/>
          <w:sz w:val="26"/>
          <w:szCs w:val="26"/>
        </w:rPr>
      </w:pPr>
    </w:p>
    <w:p w14:paraId="50FF214E" w14:textId="5EF3C162" w:rsidR="007B1FB4" w:rsidRPr="00172FF2" w:rsidRDefault="001E0B54" w:rsidP="002C7F09">
      <w:pPr>
        <w:jc w:val="both"/>
        <w:rPr>
          <w:rFonts w:ascii="Open Sans" w:hAnsi="Open Sans" w:cs="Times"/>
          <w:sz w:val="26"/>
          <w:szCs w:val="26"/>
        </w:rPr>
      </w:pPr>
      <w:r>
        <w:rPr>
          <w:rFonts w:ascii="Open Sans" w:hAnsi="Open Sans" w:cs="Times"/>
          <w:sz w:val="26"/>
          <w:szCs w:val="26"/>
        </w:rPr>
        <w:t>Participants should have an</w:t>
      </w:r>
      <w:r w:rsidR="007B1FB4" w:rsidRPr="00172FF2">
        <w:rPr>
          <w:rFonts w:ascii="Open Sans" w:hAnsi="Open Sans" w:cs="Times"/>
          <w:sz w:val="26"/>
          <w:szCs w:val="26"/>
        </w:rPr>
        <w:t xml:space="preserve"> </w:t>
      </w:r>
      <w:r w:rsidR="002C7F09" w:rsidRPr="00172FF2">
        <w:rPr>
          <w:rFonts w:ascii="Open Sans" w:hAnsi="Open Sans" w:cs="Times"/>
          <w:sz w:val="26"/>
          <w:szCs w:val="26"/>
        </w:rPr>
        <w:t xml:space="preserve">interested in </w:t>
      </w:r>
      <w:r w:rsidR="007B1FB4" w:rsidRPr="00172FF2">
        <w:rPr>
          <w:rFonts w:ascii="Open Sans" w:hAnsi="Open Sans" w:cs="Times"/>
          <w:sz w:val="26"/>
          <w:szCs w:val="26"/>
        </w:rPr>
        <w:t xml:space="preserve">promoting one of the </w:t>
      </w:r>
      <w:hyperlink r:id="rId8" w:history="1">
        <w:r w:rsidR="007B1FB4" w:rsidRPr="00172FF2">
          <w:rPr>
            <w:rStyle w:val="Hyperlink"/>
            <w:rFonts w:ascii="Open Sans" w:hAnsi="Open Sans" w:cs="Times"/>
            <w:sz w:val="26"/>
            <w:szCs w:val="26"/>
          </w:rPr>
          <w:t>17 Sustainable Development Goals</w:t>
        </w:r>
      </w:hyperlink>
      <w:r w:rsidR="007B1FB4" w:rsidRPr="00172FF2">
        <w:rPr>
          <w:rFonts w:ascii="Open Sans" w:hAnsi="Open Sans" w:cs="Times"/>
          <w:sz w:val="26"/>
          <w:szCs w:val="26"/>
        </w:rPr>
        <w:t xml:space="preserve"> promoted by United Nations</w:t>
      </w:r>
      <w:r w:rsidR="002C7F09" w:rsidRPr="00172FF2">
        <w:rPr>
          <w:rFonts w:ascii="Open Sans" w:hAnsi="Open Sans" w:cs="Times"/>
          <w:sz w:val="26"/>
          <w:szCs w:val="26"/>
        </w:rPr>
        <w:t>.</w:t>
      </w:r>
    </w:p>
    <w:p w14:paraId="66AD8DB1" w14:textId="77777777" w:rsidR="007B1FB4" w:rsidRPr="00172FF2" w:rsidRDefault="007B1FB4" w:rsidP="007B1FB4">
      <w:pPr>
        <w:rPr>
          <w:rFonts w:ascii="Open Sans" w:hAnsi="Open Sans" w:cs="Times"/>
          <w:sz w:val="26"/>
          <w:szCs w:val="26"/>
        </w:rPr>
      </w:pPr>
    </w:p>
    <w:p w14:paraId="75E2FFE6" w14:textId="79570FDF" w:rsidR="00DA2D18" w:rsidRDefault="00583006" w:rsidP="00DA2D18">
      <w:pPr>
        <w:jc w:val="both"/>
        <w:rPr>
          <w:rFonts w:ascii="Open Sans" w:hAnsi="Open Sans" w:cs="Times"/>
          <w:sz w:val="26"/>
          <w:szCs w:val="26"/>
        </w:rPr>
      </w:pPr>
      <w:r w:rsidRPr="00172FF2">
        <w:rPr>
          <w:rFonts w:ascii="Open Sans" w:hAnsi="Open Sans" w:cs="Times"/>
          <w:sz w:val="26"/>
          <w:szCs w:val="26"/>
        </w:rPr>
        <w:t>It will be</w:t>
      </w:r>
      <w:r w:rsidR="007B1FB4" w:rsidRPr="00172FF2">
        <w:rPr>
          <w:rFonts w:ascii="Open Sans" w:hAnsi="Open Sans" w:cs="Times"/>
          <w:sz w:val="26"/>
          <w:szCs w:val="26"/>
        </w:rPr>
        <w:t xml:space="preserve"> held in </w:t>
      </w:r>
      <w:proofErr w:type="spellStart"/>
      <w:r w:rsidR="00DA2D18">
        <w:rPr>
          <w:rFonts w:ascii="Open Sans" w:hAnsi="Open Sans" w:cs="Times"/>
          <w:b/>
          <w:sz w:val="26"/>
          <w:szCs w:val="26"/>
        </w:rPr>
        <w:t>Codlea</w:t>
      </w:r>
      <w:proofErr w:type="spellEnd"/>
      <w:r w:rsidR="00DA2D18">
        <w:rPr>
          <w:rFonts w:ascii="Open Sans" w:hAnsi="Open Sans" w:cs="Times"/>
          <w:b/>
          <w:sz w:val="26"/>
          <w:szCs w:val="26"/>
        </w:rPr>
        <w:t>,</w:t>
      </w:r>
      <w:r w:rsidR="007B1FB4" w:rsidRPr="00172FF2">
        <w:rPr>
          <w:rFonts w:ascii="Open Sans" w:hAnsi="Open Sans" w:cs="Times"/>
          <w:b/>
          <w:sz w:val="26"/>
          <w:szCs w:val="26"/>
        </w:rPr>
        <w:t xml:space="preserve"> Romania between 2-10 of July</w:t>
      </w:r>
      <w:r w:rsidRPr="00172FF2">
        <w:rPr>
          <w:rFonts w:ascii="Open Sans" w:hAnsi="Open Sans" w:cs="Times"/>
          <w:b/>
          <w:sz w:val="26"/>
          <w:szCs w:val="26"/>
        </w:rPr>
        <w:t xml:space="preserve"> 2016</w:t>
      </w:r>
      <w:r w:rsidRPr="00172FF2">
        <w:rPr>
          <w:rFonts w:ascii="Open Sans" w:hAnsi="Open Sans" w:cs="Times"/>
          <w:sz w:val="26"/>
          <w:szCs w:val="26"/>
        </w:rPr>
        <w:t xml:space="preserve"> and will be </w:t>
      </w:r>
      <w:r w:rsidR="007B1FB4" w:rsidRPr="00172FF2">
        <w:rPr>
          <w:rFonts w:ascii="Open Sans" w:hAnsi="Open Sans" w:cs="Times"/>
          <w:sz w:val="26"/>
          <w:szCs w:val="26"/>
        </w:rPr>
        <w:t>special designed to help the participants to gain more competencies in the project management and to offer the space to compare their ideas and experiences</w:t>
      </w:r>
      <w:r w:rsidR="00E711B8" w:rsidRPr="00172FF2">
        <w:rPr>
          <w:rFonts w:ascii="Open Sans" w:hAnsi="Open Sans" w:cs="Times"/>
          <w:sz w:val="26"/>
          <w:szCs w:val="26"/>
        </w:rPr>
        <w:t xml:space="preserve"> </w:t>
      </w:r>
      <w:r w:rsidRPr="00172FF2">
        <w:rPr>
          <w:rFonts w:ascii="Open Sans" w:hAnsi="Open Sans" w:cs="Times"/>
          <w:sz w:val="26"/>
          <w:szCs w:val="26"/>
        </w:rPr>
        <w:t xml:space="preserve">in the field of their common </w:t>
      </w:r>
      <w:r w:rsidR="007B1FB4" w:rsidRPr="00172FF2">
        <w:rPr>
          <w:rFonts w:ascii="Open Sans" w:hAnsi="Open Sans" w:cs="Times"/>
          <w:sz w:val="26"/>
          <w:szCs w:val="26"/>
        </w:rPr>
        <w:t xml:space="preserve">passions and interest in being active for </w:t>
      </w:r>
      <w:proofErr w:type="spellStart"/>
      <w:r w:rsidR="007B1FB4" w:rsidRPr="00172FF2">
        <w:rPr>
          <w:rFonts w:ascii="Open Sans" w:hAnsi="Open Sans" w:cs="Times"/>
          <w:sz w:val="26"/>
          <w:szCs w:val="26"/>
        </w:rPr>
        <w:t>SDGs</w:t>
      </w:r>
      <w:proofErr w:type="spellEnd"/>
      <w:r w:rsidR="00DA2D18">
        <w:rPr>
          <w:rFonts w:ascii="Open Sans" w:hAnsi="Open Sans" w:cs="Times"/>
          <w:sz w:val="26"/>
          <w:szCs w:val="26"/>
        </w:rPr>
        <w:t>.</w:t>
      </w:r>
    </w:p>
    <w:p w14:paraId="2929D66B" w14:textId="77777777" w:rsidR="00DA2D18" w:rsidRDefault="00DA2D18" w:rsidP="00DA2D18">
      <w:pPr>
        <w:jc w:val="both"/>
        <w:rPr>
          <w:rFonts w:ascii="Open Sans" w:hAnsi="Open Sans" w:cs="Times"/>
          <w:sz w:val="26"/>
          <w:szCs w:val="26"/>
        </w:rPr>
      </w:pPr>
    </w:p>
    <w:p w14:paraId="182E192A" w14:textId="77777777" w:rsidR="00DA2D18" w:rsidRDefault="00DA2D18" w:rsidP="00DA2D18">
      <w:pPr>
        <w:jc w:val="both"/>
        <w:rPr>
          <w:rFonts w:ascii="Open Sans" w:hAnsi="Open Sans" w:cs="Times"/>
          <w:sz w:val="26"/>
          <w:szCs w:val="26"/>
        </w:rPr>
      </w:pPr>
    </w:p>
    <w:p w14:paraId="2B21AFC5" w14:textId="6ECB87FF" w:rsidR="007B1FB4" w:rsidRDefault="00DA2D18" w:rsidP="00DA2D18">
      <w:pPr>
        <w:jc w:val="center"/>
        <w:rPr>
          <w:rFonts w:ascii="Open Sans" w:hAnsi="Open Sans" w:cs="Times"/>
          <w:sz w:val="26"/>
          <w:szCs w:val="26"/>
        </w:rPr>
      </w:pPr>
      <w:r>
        <w:rPr>
          <w:rFonts w:ascii="Open Sans" w:hAnsi="Open Sans" w:cs="Times"/>
          <w:noProof/>
          <w:sz w:val="26"/>
          <w:szCs w:val="26"/>
        </w:rPr>
        <w:drawing>
          <wp:inline distT="0" distB="0" distL="0" distR="0" wp14:anchorId="57A241B3" wp14:editId="06BF59C1">
            <wp:extent cx="2451100" cy="1737000"/>
            <wp:effectExtent l="0" t="0" r="0" b="0"/>
            <wp:docPr id="7" name="Picture 7" descr="Macintosh HD:Users:Urski:Desktop:romania-881116_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Urski:Desktop:romania-881116__1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E90E" w14:textId="64DC8042" w:rsidR="001E0B54" w:rsidRDefault="001E0B54" w:rsidP="002C7F09">
      <w:pPr>
        <w:jc w:val="both"/>
        <w:rPr>
          <w:rFonts w:ascii="Open Sans" w:hAnsi="Open Sans"/>
          <w:noProof/>
        </w:rPr>
      </w:pPr>
    </w:p>
    <w:p w14:paraId="7A3147C7" w14:textId="77777777" w:rsidR="00DA2D18" w:rsidRDefault="00DA2D18" w:rsidP="002C7F09">
      <w:pPr>
        <w:jc w:val="both"/>
        <w:rPr>
          <w:rFonts w:ascii="Open Sans" w:hAnsi="Open Sans"/>
          <w:noProof/>
        </w:rPr>
      </w:pPr>
    </w:p>
    <w:p w14:paraId="4F9B9B66" w14:textId="77777777" w:rsidR="00DA2D18" w:rsidRDefault="00DA2D18" w:rsidP="002C7F09">
      <w:pPr>
        <w:jc w:val="both"/>
        <w:rPr>
          <w:rFonts w:ascii="Open Sans" w:hAnsi="Open Sans"/>
          <w:noProof/>
        </w:rPr>
      </w:pPr>
    </w:p>
    <w:p w14:paraId="1FA56682" w14:textId="77777777" w:rsidR="00DA2D18" w:rsidRDefault="00DA2D18" w:rsidP="002C7F09">
      <w:pPr>
        <w:jc w:val="both"/>
        <w:rPr>
          <w:rFonts w:ascii="Open Sans" w:hAnsi="Open Sans"/>
          <w:noProof/>
        </w:rPr>
      </w:pPr>
    </w:p>
    <w:p w14:paraId="275A4386" w14:textId="2E265D3D" w:rsidR="00DA2D18" w:rsidRPr="00172FF2" w:rsidRDefault="00DC5BD2" w:rsidP="002C7F09">
      <w:pPr>
        <w:jc w:val="both"/>
        <w:rPr>
          <w:rFonts w:ascii="Open Sans" w:hAnsi="Open Sans" w:cs="Times"/>
          <w:sz w:val="26"/>
          <w:szCs w:val="26"/>
        </w:rPr>
      </w:pPr>
      <w:r>
        <w:rPr>
          <w:rFonts w:ascii="Open Sans" w:hAnsi="Open Sans" w:cs="Times"/>
          <w:noProof/>
          <w:sz w:val="26"/>
          <w:szCs w:val="26"/>
        </w:rPr>
        <w:drawing>
          <wp:inline distT="0" distB="0" distL="0" distR="0" wp14:anchorId="3B18D83B" wp14:editId="4E65B039">
            <wp:extent cx="5270500" cy="3505200"/>
            <wp:effectExtent l="0" t="0" r="12700" b="0"/>
            <wp:docPr id="8" name="Picture 8" descr="Macintosh HD:Users:Urski:Downloads:10411085_327220460773917_36694883293481368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Urski:Downloads:10411085_327220460773917_366948832934813684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E4B2" w14:textId="77777777" w:rsidR="005835E4" w:rsidRPr="00172FF2" w:rsidRDefault="005835E4" w:rsidP="00DA2D18">
      <w:pPr>
        <w:jc w:val="both"/>
        <w:rPr>
          <w:rFonts w:ascii="Open Sans" w:hAnsi="Open Sans"/>
        </w:rPr>
      </w:pPr>
    </w:p>
    <w:p w14:paraId="10D3C188" w14:textId="77777777" w:rsidR="00DC5BD2" w:rsidRDefault="00DC5BD2" w:rsidP="00172FF2">
      <w:pPr>
        <w:jc w:val="both"/>
        <w:rPr>
          <w:rFonts w:ascii="Open Sans" w:hAnsi="Open Sans" w:cs="Times"/>
          <w:sz w:val="26"/>
          <w:szCs w:val="26"/>
        </w:rPr>
      </w:pPr>
    </w:p>
    <w:p w14:paraId="3A2BF68A" w14:textId="4C7C7BCC" w:rsidR="005835E4" w:rsidRPr="00172FF2" w:rsidRDefault="005835E4" w:rsidP="00172FF2">
      <w:pPr>
        <w:jc w:val="both"/>
        <w:rPr>
          <w:rFonts w:ascii="Open Sans" w:hAnsi="Open Sans" w:cs="Times"/>
          <w:sz w:val="26"/>
          <w:szCs w:val="26"/>
        </w:rPr>
      </w:pPr>
      <w:bookmarkStart w:id="0" w:name="_GoBack"/>
      <w:bookmarkEnd w:id="0"/>
      <w:r w:rsidRPr="00172FF2">
        <w:rPr>
          <w:rFonts w:ascii="Open Sans" w:hAnsi="Open Sans" w:cs="Times"/>
          <w:sz w:val="26"/>
          <w:szCs w:val="26"/>
        </w:rPr>
        <w:t xml:space="preserve">The training is part of the international project Youth in Action for the Sustainable Development Goals with collaboration of 9 country partner organizations. Its goal is to promote and support youth participation in the contribution for the achievement of the Sustainable Development Goals. With the financial support from European Commission, 9 partner organizations from Romania, Slovenia, Bulgaria, Greece, France, Nepal, Philippines, Nepal and Vietnam will be elaborating on a collaboration hub to encourage youth initiatives to solve social issues in accordance with 17 </w:t>
      </w:r>
      <w:proofErr w:type="spellStart"/>
      <w:r w:rsidRPr="00172FF2">
        <w:rPr>
          <w:rFonts w:ascii="Open Sans" w:hAnsi="Open Sans" w:cs="Times"/>
          <w:sz w:val="26"/>
          <w:szCs w:val="26"/>
        </w:rPr>
        <w:t>SDGs</w:t>
      </w:r>
      <w:proofErr w:type="spellEnd"/>
      <w:r w:rsidRPr="00172FF2">
        <w:rPr>
          <w:rFonts w:ascii="Open Sans" w:hAnsi="Open Sans" w:cs="Times"/>
          <w:sz w:val="26"/>
          <w:szCs w:val="26"/>
        </w:rPr>
        <w:t>.</w:t>
      </w:r>
    </w:p>
    <w:p w14:paraId="0CC81CD4" w14:textId="77777777" w:rsidR="00172FF2" w:rsidRPr="00172FF2" w:rsidRDefault="00172FF2" w:rsidP="00172FF2">
      <w:pPr>
        <w:jc w:val="both"/>
        <w:rPr>
          <w:rFonts w:ascii="Open Sans" w:hAnsi="Open Sans" w:cs="Times"/>
          <w:sz w:val="26"/>
          <w:szCs w:val="26"/>
        </w:rPr>
      </w:pPr>
    </w:p>
    <w:p w14:paraId="7AD80023" w14:textId="1300D5B7" w:rsidR="00A12322" w:rsidRPr="00172FF2" w:rsidRDefault="00A12322" w:rsidP="003C1A96">
      <w:pPr>
        <w:jc w:val="center"/>
        <w:rPr>
          <w:rFonts w:ascii="Open Sans" w:hAnsi="Open Sans"/>
        </w:rPr>
      </w:pPr>
    </w:p>
    <w:sectPr w:rsidR="00A12322" w:rsidRPr="00172FF2" w:rsidSect="00712CD1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6E27" w14:textId="77777777" w:rsidR="00DA2D18" w:rsidRDefault="00DA2D18" w:rsidP="00DA2D18">
      <w:r>
        <w:separator/>
      </w:r>
    </w:p>
  </w:endnote>
  <w:endnote w:type="continuationSeparator" w:id="0">
    <w:p w14:paraId="0D4E2CB1" w14:textId="77777777" w:rsidR="00DA2D18" w:rsidRDefault="00DA2D18" w:rsidP="00D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770E" w14:textId="77777777" w:rsidR="00DA2D18" w:rsidRDefault="00DA2D18" w:rsidP="00DA2D18">
      <w:r>
        <w:separator/>
      </w:r>
    </w:p>
  </w:footnote>
  <w:footnote w:type="continuationSeparator" w:id="0">
    <w:p w14:paraId="7D5B48B2" w14:textId="77777777" w:rsidR="00DA2D18" w:rsidRDefault="00DA2D18" w:rsidP="00DA2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980B" w14:textId="77777777" w:rsidR="00DA2D18" w:rsidRPr="00172FF2" w:rsidRDefault="00DA2D18" w:rsidP="00DA2D18">
    <w:pPr>
      <w:widowControl w:val="0"/>
      <w:autoSpaceDE w:val="0"/>
      <w:autoSpaceDN w:val="0"/>
      <w:adjustRightInd w:val="0"/>
      <w:rPr>
        <w:rFonts w:ascii="Open Sans" w:hAnsi="Open Sans" w:cs="Times"/>
        <w:sz w:val="26"/>
        <w:szCs w:val="26"/>
      </w:rPr>
    </w:pPr>
    <w:r w:rsidRPr="00172FF2">
      <w:rPr>
        <w:rFonts w:ascii="Open Sans" w:hAnsi="Open Sans"/>
        <w:noProof/>
      </w:rPr>
      <w:drawing>
        <wp:anchor distT="0" distB="0" distL="114300" distR="114300" simplePos="0" relativeHeight="251660288" behindDoc="0" locked="0" layoutInCell="1" allowOverlap="1" wp14:anchorId="48239D3C" wp14:editId="1953EC54">
          <wp:simplePos x="0" y="0"/>
          <wp:positionH relativeFrom="column">
            <wp:posOffset>3334385</wp:posOffset>
          </wp:positionH>
          <wp:positionV relativeFrom="paragraph">
            <wp:posOffset>-36830</wp:posOffset>
          </wp:positionV>
          <wp:extent cx="2292350" cy="655320"/>
          <wp:effectExtent l="0" t="0" r="0" b="5080"/>
          <wp:wrapSquare wrapText="bothSides"/>
          <wp:docPr id="3" name="Picture 2" descr="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2FF2">
      <w:rPr>
        <w:rFonts w:ascii="Open Sans" w:hAnsi="Open Sans" w:cs="Times"/>
        <w:sz w:val="26"/>
        <w:szCs w:val="26"/>
      </w:rPr>
      <w:drawing>
        <wp:anchor distT="0" distB="0" distL="114300" distR="114300" simplePos="0" relativeHeight="251659264" behindDoc="0" locked="0" layoutInCell="1" allowOverlap="1" wp14:anchorId="439E0AB6" wp14:editId="210DCACD">
          <wp:simplePos x="0" y="0"/>
          <wp:positionH relativeFrom="column">
            <wp:posOffset>-558800</wp:posOffset>
          </wp:positionH>
          <wp:positionV relativeFrom="paragraph">
            <wp:posOffset>-156210</wp:posOffset>
          </wp:positionV>
          <wp:extent cx="3416300" cy="676275"/>
          <wp:effectExtent l="0" t="0" r="12700" b="9525"/>
          <wp:wrapSquare wrapText="bothSides"/>
          <wp:docPr id="1" name="Picture 1" descr="Macintosh HD:Users:Urski:Desktop:PINA:APPLIED:2016:YIA4SDG:youthactlogo-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rski:Desktop:PINA:APPLIED:2016:YIA4SDG:youthactlogo-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D8569" w14:textId="77777777" w:rsidR="00DA2D18" w:rsidRDefault="00DA2D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241"/>
    <w:multiLevelType w:val="hybridMultilevel"/>
    <w:tmpl w:val="2488E830"/>
    <w:lvl w:ilvl="0" w:tplc="A36ABB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B4"/>
    <w:rsid w:val="000A36B9"/>
    <w:rsid w:val="00172FF2"/>
    <w:rsid w:val="001E0B54"/>
    <w:rsid w:val="00266ED5"/>
    <w:rsid w:val="002C7F09"/>
    <w:rsid w:val="003C1A96"/>
    <w:rsid w:val="004C7EC0"/>
    <w:rsid w:val="00583006"/>
    <w:rsid w:val="005835E4"/>
    <w:rsid w:val="00712CD1"/>
    <w:rsid w:val="0079395E"/>
    <w:rsid w:val="007B1FB4"/>
    <w:rsid w:val="008B2558"/>
    <w:rsid w:val="0096583F"/>
    <w:rsid w:val="00A12322"/>
    <w:rsid w:val="00B9383C"/>
    <w:rsid w:val="00C60F7D"/>
    <w:rsid w:val="00C677C5"/>
    <w:rsid w:val="00CD113A"/>
    <w:rsid w:val="00DA2D18"/>
    <w:rsid w:val="00DC5BD2"/>
    <w:rsid w:val="00E711B8"/>
    <w:rsid w:val="00E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71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F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18"/>
  </w:style>
  <w:style w:type="paragraph" w:styleId="Footer">
    <w:name w:val="footer"/>
    <w:basedOn w:val="Normal"/>
    <w:link w:val="FooterChar"/>
    <w:uiPriority w:val="99"/>
    <w:unhideWhenUsed/>
    <w:rsid w:val="00DA2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F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18"/>
  </w:style>
  <w:style w:type="paragraph" w:styleId="Footer">
    <w:name w:val="footer"/>
    <w:basedOn w:val="Normal"/>
    <w:link w:val="FooterChar"/>
    <w:uiPriority w:val="99"/>
    <w:unhideWhenUsed/>
    <w:rsid w:val="00DA2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.org/sustainabledevelopment/sustainable-development-goal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Vezovnik</dc:creator>
  <cp:keywords/>
  <dc:description/>
  <cp:lastModifiedBy>Urška Vezovnik</cp:lastModifiedBy>
  <cp:revision>4</cp:revision>
  <dcterms:created xsi:type="dcterms:W3CDTF">2016-05-30T07:45:00Z</dcterms:created>
  <dcterms:modified xsi:type="dcterms:W3CDTF">2016-05-30T09:35:00Z</dcterms:modified>
</cp:coreProperties>
</file>